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759166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BC2FB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754AF3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5F5B8B">
        <w:rPr>
          <w:rFonts w:ascii="Arial" w:hAnsi="Arial" w:cs="Arial"/>
          <w:b/>
          <w:bCs/>
        </w:rPr>
        <w:t>2</w:t>
      </w:r>
      <w:r w:rsidR="00EB11A9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2FB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6C3D2D8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5F5B8B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</w:t>
      </w:r>
      <w:proofErr w:type="spellStart"/>
      <w:r w:rsidR="00EB11A9">
        <w:rPr>
          <w:rFonts w:ascii="Arial" w:hAnsi="Arial" w:cs="Arial"/>
        </w:rPr>
        <w:t>Segel</w:t>
      </w:r>
      <w:proofErr w:type="spellEnd"/>
      <w:r w:rsidR="00EB11A9">
        <w:rPr>
          <w:rFonts w:ascii="Arial" w:hAnsi="Arial" w:cs="Arial"/>
        </w:rPr>
        <w:t xml:space="preserve"> </w:t>
      </w:r>
      <w:proofErr w:type="spellStart"/>
      <w:r w:rsidR="00EB11A9">
        <w:rPr>
          <w:rFonts w:ascii="Arial" w:hAnsi="Arial" w:cs="Arial"/>
        </w:rPr>
        <w:t>hoch</w:t>
      </w:r>
      <w:proofErr w:type="spellEnd"/>
      <w:r w:rsidR="00EB11A9">
        <w:rPr>
          <w:rFonts w:ascii="Arial" w:hAnsi="Arial" w:cs="Arial"/>
        </w:rPr>
        <w:t>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680EDD89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F5B8B">
        <w:rPr>
          <w:rFonts w:ascii="Arial" w:hAnsi="Arial" w:cs="Arial"/>
        </w:rPr>
        <w:t>wymienia potrawy, które można zjeść na śniadanie</w:t>
      </w:r>
      <w:r w:rsidR="00BD28F2">
        <w:rPr>
          <w:rFonts w:ascii="Arial" w:hAnsi="Arial" w:cs="Arial"/>
        </w:rPr>
        <w:t>.</w:t>
      </w:r>
    </w:p>
    <w:p w14:paraId="055503B6" w14:textId="2994AF9B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5F5B8B">
        <w:rPr>
          <w:rFonts w:ascii="Arial" w:hAnsi="Arial" w:cs="Arial"/>
        </w:rPr>
        <w:t>opowiada o zwyczajach żywieniowych</w:t>
      </w:r>
      <w:r w:rsidR="00BC2FB8">
        <w:rPr>
          <w:rFonts w:ascii="Arial" w:hAnsi="Arial" w:cs="Arial"/>
        </w:rPr>
        <w:t>.</w:t>
      </w:r>
    </w:p>
    <w:p w14:paraId="543B3F13" w14:textId="76A319C6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F5B8B">
        <w:rPr>
          <w:rFonts w:ascii="Arial" w:hAnsi="Arial" w:cs="Arial"/>
        </w:rPr>
        <w:t>opracowuje propozycje menu</w:t>
      </w:r>
      <w:r w:rsidR="008F3DB4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4BA66A8A" w14:textId="30891168" w:rsidR="005F5B8B" w:rsidRDefault="005F5B8B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7B5A2420" w14:textId="53B8AA51" w:rsidR="005F5B8B" w:rsidRDefault="005F5B8B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36522">
        <w:rPr>
          <w:rFonts w:ascii="Arial" w:hAnsi="Arial" w:cs="Arial"/>
        </w:rPr>
        <w:t xml:space="preserve">kolektywna </w:t>
      </w:r>
      <w:r>
        <w:rPr>
          <w:rFonts w:ascii="Arial" w:hAnsi="Arial" w:cs="Arial"/>
        </w:rPr>
        <w:t>praca z tekstem czytanym,</w:t>
      </w:r>
    </w:p>
    <w:p w14:paraId="0260583E" w14:textId="2D1AAFFA" w:rsidR="009C152E" w:rsidRDefault="00BC2FB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37E42">
        <w:rPr>
          <w:rFonts w:ascii="Arial" w:hAnsi="Arial" w:cs="Arial"/>
        </w:rPr>
        <w:t>praca z nagraniem,</w:t>
      </w:r>
    </w:p>
    <w:p w14:paraId="53A3C75C" w14:textId="20E602B1" w:rsidR="009C152E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5B8B">
        <w:rPr>
          <w:rFonts w:ascii="Arial" w:hAnsi="Arial" w:cs="Arial"/>
        </w:rPr>
        <w:t>mini-</w:t>
      </w:r>
      <w:r>
        <w:rPr>
          <w:rFonts w:ascii="Arial" w:hAnsi="Arial" w:cs="Arial"/>
        </w:rPr>
        <w:t>projekt</w:t>
      </w:r>
    </w:p>
    <w:p w14:paraId="7FA877BE" w14:textId="4528378B" w:rsidR="00A81A5C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36522">
        <w:rPr>
          <w:rFonts w:ascii="Arial" w:hAnsi="Arial" w:cs="Arial"/>
        </w:rPr>
        <w:t>galeria prac</w:t>
      </w:r>
      <w:r w:rsidR="00BC2FB8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53B8C680" w14:textId="067FE347" w:rsidR="00BC2FB8" w:rsidRDefault="00BC2FB8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B43FC0B" w14:textId="189C5020" w:rsidR="008F3DB4" w:rsidRPr="00036522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5B8B">
        <w:rPr>
          <w:rFonts w:ascii="Arial" w:hAnsi="Arial" w:cs="Arial"/>
        </w:rPr>
        <w:t xml:space="preserve">Uczennice i uczniowie zapoznają się z ilustracjami w zadaniu 1, str. 36 i przyporządkowują do nich nazwy potraw. Rozwiązania </w:t>
      </w:r>
      <w:r w:rsidR="00BF01B4">
        <w:rPr>
          <w:rFonts w:ascii="Arial" w:hAnsi="Arial" w:cs="Arial"/>
        </w:rPr>
        <w:t>omawiane</w:t>
      </w:r>
      <w:r w:rsidR="005F5B8B">
        <w:rPr>
          <w:rFonts w:ascii="Arial" w:hAnsi="Arial" w:cs="Arial"/>
        </w:rPr>
        <w:t xml:space="preserve"> są na forum klasy.</w:t>
      </w:r>
    </w:p>
    <w:p w14:paraId="498A4B13" w14:textId="1E987EC5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12049465" w14:textId="6EFE7541" w:rsidR="003740DC" w:rsidRDefault="003740DC" w:rsidP="000365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036522">
        <w:rPr>
          <w:rFonts w:ascii="Arial" w:hAnsi="Arial" w:cs="Arial"/>
        </w:rPr>
        <w:t xml:space="preserve">zapoznają się ze zdaniami w zadaniu 2, str. 36. </w:t>
      </w:r>
      <w:r w:rsidR="00BF01B4">
        <w:rPr>
          <w:rFonts w:ascii="Arial" w:hAnsi="Arial" w:cs="Arial"/>
        </w:rPr>
        <w:t xml:space="preserve">Nauczyciel/ka upewnia się, że uczennice i uczniowie rozumieją ich sens. </w:t>
      </w:r>
      <w:r w:rsidR="00036522">
        <w:rPr>
          <w:rFonts w:ascii="Arial" w:hAnsi="Arial" w:cs="Arial"/>
        </w:rPr>
        <w:t xml:space="preserve">Nauczyciel/ka prezentuje nagranie audio 23, zaś uczennice i uczniowie decydują, które zdania są zgodne z nagraniem, a które nie. </w:t>
      </w:r>
    </w:p>
    <w:p w14:paraId="37B69D0B" w14:textId="7EF7C8AA" w:rsidR="00036522" w:rsidRDefault="00036522" w:rsidP="000365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wykonują ćwiczenie 6, str. 35 w zeszycie ćwiczeń: czytają tekst na temat przyzwyczajeń żywieniowych Michaela oraz zdania do tekstu. Następnie pracują w parach. Korzystając z pomocy słownika zamieszczonego na końcu podręcznika </w:t>
      </w:r>
      <w:r w:rsidR="00BF01B4">
        <w:rPr>
          <w:rFonts w:ascii="Arial" w:hAnsi="Arial" w:cs="Arial"/>
        </w:rPr>
        <w:t xml:space="preserve">(Kapitel 3, str. 68-69) </w:t>
      </w:r>
      <w:r>
        <w:rPr>
          <w:rFonts w:ascii="Arial" w:hAnsi="Arial" w:cs="Arial"/>
        </w:rPr>
        <w:t>decydują, które zdania są prawdziwe, a które fałszywe – czyli niezgodne z tekstem. Rozwiązania prezentowane są na forum klasy.</w:t>
      </w:r>
    </w:p>
    <w:p w14:paraId="37FBE764" w14:textId="77777777" w:rsidR="00036522" w:rsidRDefault="00036522" w:rsidP="00036522">
      <w:pPr>
        <w:rPr>
          <w:rFonts w:ascii="Arial" w:hAnsi="Arial" w:cs="Arial"/>
        </w:rPr>
      </w:pPr>
    </w:p>
    <w:p w14:paraId="644BA7AD" w14:textId="172E5BEA" w:rsidR="00060433" w:rsidRPr="003740DC" w:rsidRDefault="00060433" w:rsidP="00060433">
      <w:pPr>
        <w:rPr>
          <w:rFonts w:ascii="Arial" w:hAnsi="Arial" w:cs="Arial"/>
          <w:b/>
          <w:bCs/>
        </w:rPr>
      </w:pPr>
      <w:r w:rsidRPr="003740DC">
        <w:rPr>
          <w:rFonts w:ascii="Arial" w:hAnsi="Arial" w:cs="Arial"/>
          <w:b/>
          <w:bCs/>
        </w:rPr>
        <w:t>c) faza podsumowująca</w:t>
      </w:r>
    </w:p>
    <w:p w14:paraId="44DC560A" w14:textId="07EC8D2F" w:rsidR="003740DC" w:rsidRPr="003740DC" w:rsidRDefault="003740DC" w:rsidP="003740DC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Uczennice i uczniowie pracują </w:t>
      </w:r>
      <w:r w:rsidR="00036522">
        <w:rPr>
          <w:rFonts w:ascii="Arial" w:hAnsi="Arial" w:cs="Arial"/>
        </w:rPr>
        <w:t>w grupach 3-4-osobowych. Na podstawie materiału z rozdziału 3 oraz korzystając z pomocy słownika przygotowują menu na cały dzień, które mieliby ochotę zjeść. W grupie dyskutują różne opcje i wybierają te najlepsze. Swoje menu zapisują na osobnej kartce, która ma rozmiar A4. Stworzone przez grupy menu są prezentowane w klasie w formie galerii.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71AB92FE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 xml:space="preserve">mają za zadanie przejrzenie materiału z Kapitel </w:t>
      </w:r>
      <w:r w:rsidR="00036522">
        <w:rPr>
          <w:rFonts w:ascii="Arial" w:hAnsi="Arial" w:cs="Arial"/>
        </w:rPr>
        <w:t>3</w:t>
      </w:r>
      <w:r w:rsidR="00F5359E">
        <w:rPr>
          <w:rFonts w:ascii="Arial" w:hAnsi="Arial" w:cs="Arial"/>
        </w:rPr>
        <w:t xml:space="preserve"> i przygotowanie się do powtórzenia materiału.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6522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3251F"/>
    <w:rsid w:val="00253DB8"/>
    <w:rsid w:val="0026154C"/>
    <w:rsid w:val="00297EE7"/>
    <w:rsid w:val="002B60F6"/>
    <w:rsid w:val="002C5E96"/>
    <w:rsid w:val="002E5604"/>
    <w:rsid w:val="003417E9"/>
    <w:rsid w:val="003740DC"/>
    <w:rsid w:val="003E4622"/>
    <w:rsid w:val="003F2F9F"/>
    <w:rsid w:val="00403F2D"/>
    <w:rsid w:val="00470046"/>
    <w:rsid w:val="004916D4"/>
    <w:rsid w:val="00496561"/>
    <w:rsid w:val="005D3625"/>
    <w:rsid w:val="005F5B8B"/>
    <w:rsid w:val="00612C40"/>
    <w:rsid w:val="006B737B"/>
    <w:rsid w:val="006D44D3"/>
    <w:rsid w:val="00717063"/>
    <w:rsid w:val="00737F92"/>
    <w:rsid w:val="0075012B"/>
    <w:rsid w:val="00791236"/>
    <w:rsid w:val="0079309F"/>
    <w:rsid w:val="007B0C6F"/>
    <w:rsid w:val="007C0ED0"/>
    <w:rsid w:val="007E7964"/>
    <w:rsid w:val="007E7D1F"/>
    <w:rsid w:val="00811DAF"/>
    <w:rsid w:val="00850AD3"/>
    <w:rsid w:val="00891375"/>
    <w:rsid w:val="008B28AB"/>
    <w:rsid w:val="008D4BFE"/>
    <w:rsid w:val="008E446A"/>
    <w:rsid w:val="008F3DB4"/>
    <w:rsid w:val="00995D2C"/>
    <w:rsid w:val="009A7827"/>
    <w:rsid w:val="009B6439"/>
    <w:rsid w:val="009C152E"/>
    <w:rsid w:val="009C4A9E"/>
    <w:rsid w:val="00A43054"/>
    <w:rsid w:val="00A5695C"/>
    <w:rsid w:val="00A81A5C"/>
    <w:rsid w:val="00AC0800"/>
    <w:rsid w:val="00AC326D"/>
    <w:rsid w:val="00AC4CFB"/>
    <w:rsid w:val="00B5436B"/>
    <w:rsid w:val="00B76035"/>
    <w:rsid w:val="00BA3FA5"/>
    <w:rsid w:val="00BC2FB8"/>
    <w:rsid w:val="00BD28F2"/>
    <w:rsid w:val="00BF01B4"/>
    <w:rsid w:val="00C27867"/>
    <w:rsid w:val="00C5090B"/>
    <w:rsid w:val="00C6156F"/>
    <w:rsid w:val="00D2250C"/>
    <w:rsid w:val="00D23643"/>
    <w:rsid w:val="00D37E42"/>
    <w:rsid w:val="00D4578F"/>
    <w:rsid w:val="00D55C6C"/>
    <w:rsid w:val="00DD7A65"/>
    <w:rsid w:val="00EB11A9"/>
    <w:rsid w:val="00ED242A"/>
    <w:rsid w:val="00EE2FC1"/>
    <w:rsid w:val="00F02A2A"/>
    <w:rsid w:val="00F20759"/>
    <w:rsid w:val="00F5359E"/>
    <w:rsid w:val="00F778FA"/>
    <w:rsid w:val="00FB69EF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2023-10-06T09:30:00Z</dcterms:created>
  <dcterms:modified xsi:type="dcterms:W3CDTF">2024-01-11T18:04:00Z</dcterms:modified>
</cp:coreProperties>
</file>